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23" w:rsidRPr="003E56B7" w:rsidRDefault="0055196F" w:rsidP="003E56B7">
      <w:pPr>
        <w:jc w:val="center"/>
        <w:rPr>
          <w:b/>
          <w:sz w:val="28"/>
          <w:szCs w:val="28"/>
        </w:rPr>
      </w:pPr>
      <w:r w:rsidRPr="003E56B7">
        <w:rPr>
          <w:b/>
          <w:sz w:val="28"/>
          <w:szCs w:val="28"/>
        </w:rPr>
        <w:t>Public Notice of Judiciary Committee Meeting</w:t>
      </w:r>
    </w:p>
    <w:p w:rsidR="0055196F" w:rsidRPr="003E56B7" w:rsidRDefault="0055196F">
      <w:pPr>
        <w:rPr>
          <w:rFonts w:ascii="Times New Roman" w:hAnsi="Times New Roman" w:cs="Times New Roman"/>
          <w:sz w:val="24"/>
          <w:szCs w:val="24"/>
        </w:rPr>
      </w:pPr>
      <w:r w:rsidRPr="003E56B7">
        <w:rPr>
          <w:rFonts w:ascii="Times New Roman" w:hAnsi="Times New Roman" w:cs="Times New Roman"/>
          <w:sz w:val="24"/>
          <w:szCs w:val="24"/>
        </w:rPr>
        <w:t>Public Notice is hereby given that there will be a meeting of the Judiciary Committee for the City of Blue Island to be held on Tuesday, August 18, 2015 at 7:00 p.m. in the East Annex of the City of Blue Island, 2434 Vermont Street, Blue Island Illinois to consider the following agenda:</w:t>
      </w:r>
    </w:p>
    <w:p w:rsidR="0055196F" w:rsidRPr="003E56B7" w:rsidRDefault="0055196F" w:rsidP="00551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6B7">
        <w:rPr>
          <w:rFonts w:ascii="Times New Roman" w:hAnsi="Times New Roman" w:cs="Times New Roman"/>
          <w:sz w:val="24"/>
          <w:szCs w:val="24"/>
        </w:rPr>
        <w:t>Call to Order</w:t>
      </w:r>
    </w:p>
    <w:p w:rsidR="0055196F" w:rsidRPr="003E56B7" w:rsidRDefault="0055196F" w:rsidP="00551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6B7">
        <w:rPr>
          <w:rFonts w:ascii="Times New Roman" w:hAnsi="Times New Roman" w:cs="Times New Roman"/>
          <w:sz w:val="24"/>
          <w:szCs w:val="24"/>
        </w:rPr>
        <w:t>Roll Call</w:t>
      </w:r>
    </w:p>
    <w:p w:rsidR="0055196F" w:rsidRPr="003E56B7" w:rsidRDefault="0055196F" w:rsidP="00551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6B7">
        <w:rPr>
          <w:rFonts w:ascii="Times New Roman" w:hAnsi="Times New Roman" w:cs="Times New Roman"/>
          <w:sz w:val="24"/>
          <w:szCs w:val="24"/>
        </w:rPr>
        <w:t>Public Comment</w:t>
      </w:r>
    </w:p>
    <w:p w:rsidR="0055196F" w:rsidRPr="003E56B7" w:rsidRDefault="0055196F" w:rsidP="00551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6B7">
        <w:rPr>
          <w:rFonts w:ascii="Times New Roman" w:hAnsi="Times New Roman" w:cs="Times New Roman"/>
          <w:sz w:val="24"/>
          <w:szCs w:val="24"/>
        </w:rPr>
        <w:t>Old Business</w:t>
      </w:r>
    </w:p>
    <w:p w:rsidR="0055196F" w:rsidRPr="003E56B7" w:rsidRDefault="0055196F" w:rsidP="005519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6B7">
        <w:rPr>
          <w:rFonts w:ascii="Times New Roman" w:hAnsi="Times New Roman" w:cs="Times New Roman"/>
          <w:sz w:val="24"/>
          <w:szCs w:val="24"/>
        </w:rPr>
        <w:t>Residential Permit Parking</w:t>
      </w:r>
    </w:p>
    <w:p w:rsidR="0055196F" w:rsidRPr="003E56B7" w:rsidRDefault="0055196F" w:rsidP="005519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6B7">
        <w:rPr>
          <w:rFonts w:ascii="Times New Roman" w:hAnsi="Times New Roman" w:cs="Times New Roman"/>
          <w:sz w:val="24"/>
          <w:szCs w:val="24"/>
        </w:rPr>
        <w:t>Title V: Public Works</w:t>
      </w:r>
    </w:p>
    <w:p w:rsidR="0055196F" w:rsidRPr="003E56B7" w:rsidRDefault="0055196F" w:rsidP="00551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6B7">
        <w:rPr>
          <w:rFonts w:ascii="Times New Roman" w:hAnsi="Times New Roman" w:cs="Times New Roman"/>
          <w:sz w:val="24"/>
          <w:szCs w:val="24"/>
        </w:rPr>
        <w:t>Ordinances</w:t>
      </w:r>
    </w:p>
    <w:p w:rsidR="0055196F" w:rsidRPr="003E56B7" w:rsidRDefault="0055196F" w:rsidP="005519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6B7">
        <w:rPr>
          <w:rFonts w:ascii="Times New Roman" w:hAnsi="Times New Roman" w:cs="Times New Roman"/>
          <w:sz w:val="24"/>
          <w:szCs w:val="24"/>
        </w:rPr>
        <w:t>Handicap Ordinances</w:t>
      </w:r>
    </w:p>
    <w:p w:rsidR="0055196F" w:rsidRDefault="0055196F" w:rsidP="0055196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6B7">
        <w:rPr>
          <w:rFonts w:ascii="Times New Roman" w:hAnsi="Times New Roman" w:cs="Times New Roman"/>
          <w:sz w:val="24"/>
          <w:szCs w:val="24"/>
        </w:rPr>
        <w:t>2332 Vernon St.</w:t>
      </w:r>
    </w:p>
    <w:p w:rsidR="00CB5C55" w:rsidRPr="003E56B7" w:rsidRDefault="00CB5C55" w:rsidP="0055196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12805 Clinton St.</w:t>
      </w:r>
      <w:bookmarkStart w:id="0" w:name="_GoBack"/>
      <w:bookmarkEnd w:id="0"/>
    </w:p>
    <w:p w:rsidR="0055196F" w:rsidRPr="003E56B7" w:rsidRDefault="0055196F" w:rsidP="005519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6B7">
        <w:rPr>
          <w:rFonts w:ascii="Times New Roman" w:hAnsi="Times New Roman" w:cs="Times New Roman"/>
          <w:sz w:val="24"/>
          <w:szCs w:val="24"/>
        </w:rPr>
        <w:t>Rescind Handicap Ordinances</w:t>
      </w:r>
    </w:p>
    <w:p w:rsidR="0055196F" w:rsidRPr="003E56B7" w:rsidRDefault="0055196F" w:rsidP="0055196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6B7">
        <w:rPr>
          <w:rFonts w:ascii="Times New Roman" w:hAnsi="Times New Roman" w:cs="Times New Roman"/>
          <w:sz w:val="24"/>
          <w:szCs w:val="24"/>
        </w:rPr>
        <w:t>2522 Oak St.</w:t>
      </w:r>
    </w:p>
    <w:p w:rsidR="0055196F" w:rsidRPr="003E56B7" w:rsidRDefault="0055196F" w:rsidP="0055196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6B7">
        <w:rPr>
          <w:rFonts w:ascii="Times New Roman" w:hAnsi="Times New Roman" w:cs="Times New Roman"/>
          <w:sz w:val="24"/>
          <w:szCs w:val="24"/>
        </w:rPr>
        <w:t>2645 122</w:t>
      </w:r>
      <w:r w:rsidRPr="003E56B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E56B7">
        <w:rPr>
          <w:rFonts w:ascii="Times New Roman" w:hAnsi="Times New Roman" w:cs="Times New Roman"/>
          <w:sz w:val="24"/>
          <w:szCs w:val="24"/>
        </w:rPr>
        <w:t xml:space="preserve"> St.</w:t>
      </w:r>
    </w:p>
    <w:p w:rsidR="0055196F" w:rsidRPr="003E56B7" w:rsidRDefault="0055196F" w:rsidP="0055196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6B7">
        <w:rPr>
          <w:rFonts w:ascii="Times New Roman" w:hAnsi="Times New Roman" w:cs="Times New Roman"/>
          <w:sz w:val="24"/>
          <w:szCs w:val="24"/>
        </w:rPr>
        <w:t>2646 122</w:t>
      </w:r>
      <w:r w:rsidRPr="003E56B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E56B7">
        <w:rPr>
          <w:rFonts w:ascii="Times New Roman" w:hAnsi="Times New Roman" w:cs="Times New Roman"/>
          <w:sz w:val="24"/>
          <w:szCs w:val="24"/>
        </w:rPr>
        <w:t xml:space="preserve"> St.</w:t>
      </w:r>
    </w:p>
    <w:p w:rsidR="0055196F" w:rsidRPr="003E56B7" w:rsidRDefault="0055196F" w:rsidP="00551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6B7">
        <w:rPr>
          <w:rFonts w:ascii="Times New Roman" w:hAnsi="Times New Roman" w:cs="Times New Roman"/>
          <w:sz w:val="24"/>
          <w:szCs w:val="24"/>
        </w:rPr>
        <w:t>Codification Review</w:t>
      </w:r>
    </w:p>
    <w:p w:rsidR="0055196F" w:rsidRPr="003E56B7" w:rsidRDefault="0055196F" w:rsidP="005519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6B7">
        <w:rPr>
          <w:rFonts w:ascii="Times New Roman" w:hAnsi="Times New Roman" w:cs="Times New Roman"/>
          <w:sz w:val="24"/>
          <w:szCs w:val="24"/>
        </w:rPr>
        <w:t>Administration Chapter 32</w:t>
      </w:r>
    </w:p>
    <w:p w:rsidR="0055196F" w:rsidRPr="003E56B7" w:rsidRDefault="0055196F" w:rsidP="005519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6B7">
        <w:rPr>
          <w:rFonts w:ascii="Times New Roman" w:hAnsi="Times New Roman" w:cs="Times New Roman"/>
          <w:sz w:val="24"/>
          <w:szCs w:val="24"/>
        </w:rPr>
        <w:t>Title VII: Traffic Code Chapter 70-74</w:t>
      </w:r>
    </w:p>
    <w:p w:rsidR="0055196F" w:rsidRPr="003E56B7" w:rsidRDefault="0055196F" w:rsidP="00551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6B7">
        <w:rPr>
          <w:rFonts w:ascii="Times New Roman" w:hAnsi="Times New Roman" w:cs="Times New Roman"/>
          <w:sz w:val="24"/>
          <w:szCs w:val="24"/>
        </w:rPr>
        <w:t>Aldermen Concerns</w:t>
      </w:r>
    </w:p>
    <w:p w:rsidR="0055196F" w:rsidRPr="003E56B7" w:rsidRDefault="0055196F" w:rsidP="00551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6B7">
        <w:rPr>
          <w:rFonts w:ascii="Times New Roman" w:hAnsi="Times New Roman" w:cs="Times New Roman"/>
          <w:sz w:val="24"/>
          <w:szCs w:val="24"/>
        </w:rPr>
        <w:t>Adjourn</w:t>
      </w:r>
    </w:p>
    <w:p w:rsidR="0055196F" w:rsidRPr="003E56B7" w:rsidRDefault="0055196F" w:rsidP="0055196F">
      <w:pPr>
        <w:rPr>
          <w:rFonts w:ascii="Times New Roman" w:hAnsi="Times New Roman" w:cs="Times New Roman"/>
          <w:sz w:val="24"/>
          <w:szCs w:val="24"/>
        </w:rPr>
      </w:pPr>
    </w:p>
    <w:p w:rsidR="0055196F" w:rsidRPr="003E56B7" w:rsidRDefault="0055196F" w:rsidP="00551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6B7">
        <w:rPr>
          <w:rFonts w:ascii="Times New Roman" w:hAnsi="Times New Roman" w:cs="Times New Roman"/>
          <w:sz w:val="24"/>
          <w:szCs w:val="24"/>
        </w:rPr>
        <w:t>Alderman Jairo Frausto</w:t>
      </w:r>
    </w:p>
    <w:p w:rsidR="0055196F" w:rsidRPr="003E56B7" w:rsidRDefault="0055196F" w:rsidP="00551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6B7">
        <w:rPr>
          <w:rFonts w:ascii="Times New Roman" w:hAnsi="Times New Roman" w:cs="Times New Roman"/>
          <w:sz w:val="24"/>
          <w:szCs w:val="24"/>
        </w:rPr>
        <w:t>Judiciary Chair</w:t>
      </w:r>
    </w:p>
    <w:p w:rsidR="0055196F" w:rsidRPr="003E56B7" w:rsidRDefault="0055196F" w:rsidP="00551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6B7">
        <w:rPr>
          <w:rFonts w:ascii="Times New Roman" w:hAnsi="Times New Roman" w:cs="Times New Roman"/>
          <w:sz w:val="24"/>
          <w:szCs w:val="24"/>
        </w:rPr>
        <w:t>City of Blue Island</w:t>
      </w:r>
    </w:p>
    <w:p w:rsidR="0055196F" w:rsidRPr="003E56B7" w:rsidRDefault="0055196F" w:rsidP="0055196F">
      <w:pPr>
        <w:rPr>
          <w:rFonts w:ascii="Times New Roman" w:hAnsi="Times New Roman" w:cs="Times New Roman"/>
          <w:sz w:val="24"/>
          <w:szCs w:val="24"/>
        </w:rPr>
      </w:pPr>
      <w:r w:rsidRPr="003E56B7">
        <w:rPr>
          <w:rFonts w:ascii="Times New Roman" w:hAnsi="Times New Roman" w:cs="Times New Roman"/>
          <w:sz w:val="24"/>
          <w:szCs w:val="24"/>
        </w:rPr>
        <w:t>Issued: July 19, 2015</w:t>
      </w:r>
    </w:p>
    <w:sectPr w:rsidR="0055196F" w:rsidRPr="003E56B7" w:rsidSect="0055196F">
      <w:pgSz w:w="12240" w:h="15840"/>
      <w:pgMar w:top="3600" w:right="144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688"/>
    <w:multiLevelType w:val="hybridMultilevel"/>
    <w:tmpl w:val="02469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6F"/>
    <w:rsid w:val="003C7523"/>
    <w:rsid w:val="003E56B7"/>
    <w:rsid w:val="0055196F"/>
    <w:rsid w:val="00CB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9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9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6593-DE85-4F60-8D5F-ACDAC3CA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Heuser</dc:creator>
  <cp:lastModifiedBy>Randy Heuser</cp:lastModifiedBy>
  <cp:revision>3</cp:revision>
  <cp:lastPrinted>2015-08-16T23:03:00Z</cp:lastPrinted>
  <dcterms:created xsi:type="dcterms:W3CDTF">2015-08-16T22:38:00Z</dcterms:created>
  <dcterms:modified xsi:type="dcterms:W3CDTF">2015-08-16T23:03:00Z</dcterms:modified>
</cp:coreProperties>
</file>